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书名：中国工人阶级历史状况  第1卷  第2册  中国工人阶级的早期斗争和组织  1840-1919</w:t>
      </w:r>
    </w:p>
    <w:p>
      <w:r>
        <w:t>作者：中国社会科学院近代史研究所刘明逵</w:t>
      </w:r>
    </w:p>
    <w:p>
      <w:r>
        <w:t>出版社：</w:t>
      </w:r>
    </w:p>
    <w:p>
      <w:r>
        <w:t>出版日期：1993.03</w:t>
      </w:r>
    </w:p>
    <w:p>
      <w:r>
        <w:t>总页数：951</w:t>
      </w:r>
    </w:p>
    <w:p>
      <w:r>
        <w:t>更多请访问教客网: www.jiaokey.com</w:t>
      </w:r>
    </w:p>
    <w:p>
      <w:r>
        <w:t>中国工人阶级历史状况  第1卷  第2册  中国工人阶级的早期斗争和组织  1840-1919 评论地址：https://www.jiaokey.com/book/detail/10480131.html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