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书名：工民建专业毕业设计指南  第2版</w:t>
      </w:r>
    </w:p>
    <w:p>
      <w:r>
        <w:t>作者：周果行编著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总页数：687</w:t>
      </w:r>
    </w:p>
    <w:p>
      <w:r>
        <w:t>更多请访问教客网: www.jiaokey.com</w:t>
      </w:r>
    </w:p>
    <w:p>
      <w:r>
        <w:t>工民建专业毕业设计指南  第2版 评论地址：https://www.jiaokey.com/book/detail/10479303.html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