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书名：马克思的世界历史理论与现时代</w:t>
      </w:r>
    </w:p>
    <w:p>
      <w:r>
        <w:t>作者：叶险明著</w:t>
      </w:r>
    </w:p>
    <w:p>
      <w:r>
        <w:t>出版社：北京：清华大学出版社</w:t>
      </w:r>
    </w:p>
    <w:p>
      <w:r>
        <w:t>出版日期：1996.02</w:t>
      </w:r>
    </w:p>
    <w:p>
      <w:r>
        <w:t>总页数：365</w:t>
      </w:r>
    </w:p>
    <w:p>
      <w:r>
        <w:t>更多请访问教客网: www.jiaokey.com</w:t>
      </w:r>
    </w:p>
    <w:p>
      <w:r>
        <w:t>马克思的世界历史理论与现时代 评论地址：https://www.jiaokey.com/book/detail/10478218.html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