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价值规律新论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价值规律新论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本书出售、求购地址：https://www.jiaokey.com/book/detail/10477894.html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关键词搜索：https://www.jiaokey.com/tag/价值规律新论.html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