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书名：博物馆学研究论著要目  1949-1993</w:t>
      </w:r>
    </w:p>
    <w:p>
      <w:r>
        <w:t>作者：孟剑明编</w:t>
      </w:r>
    </w:p>
    <w:p>
      <w:r>
        <w:t>出版社：西安：西北大学出版社</w:t>
      </w:r>
    </w:p>
    <w:p>
      <w:r>
        <w:t>出版日期：1994.08</w:t>
      </w:r>
    </w:p>
    <w:p>
      <w:r>
        <w:t>总页数：300</w:t>
      </w:r>
    </w:p>
    <w:p>
      <w:r>
        <w:t>更多请访问教客网: www.jiaokey.com</w:t>
      </w:r>
    </w:p>
    <w:p>
      <w:r>
        <w:t>博物馆学研究论著要目  1949-1993 评论地址：https://www.jiaokey.com/book/detail/10477087.html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