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4.0高级程序设计</w:t>
      </w:r>
    </w:p>
    <w:p>
      <w:r>
        <w:t>作者：曹恒，郑城荣，赵为春</w:t>
      </w:r>
    </w:p>
    <w:p>
      <w:r>
        <w:t>出版社：</w:t>
      </w:r>
    </w:p>
    <w:p>
      <w:r>
        <w:t>出版日期：1999.11</w:t>
      </w:r>
    </w:p>
    <w:p>
      <w:r>
        <w:t>总页数：417</w:t>
      </w:r>
    </w:p>
    <w:p>
      <w:r>
        <w:t>更多请访问教客网: www.jiaokey.com</w:t>
      </w:r>
    </w:p>
    <w:p>
      <w:r>
        <w:t>Delphi 4.0高级程序设计 评论地址：https://www.jiaokey.com/book/detail/10476839.html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