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  设计、性能与管理的结构方法</w:t>
      </w:r>
    </w:p>
    <w:p>
      <w:r>
        <w:t>作者：康金玉，张承庆译</w:t>
      </w:r>
    </w:p>
    <w:p>
      <w:r>
        <w:t>出版社：北京：知识出版社</w:t>
      </w:r>
    </w:p>
    <w:p>
      <w:r>
        <w:t>出版日期：1987.06</w:t>
      </w:r>
    </w:p>
    <w:p>
      <w:r>
        <w:t>总页数：460</w:t>
      </w:r>
    </w:p>
    <w:p>
      <w:r>
        <w:t>更多请访问教客网: www.jiaokey.com</w:t>
      </w:r>
    </w:p>
    <w:p>
      <w:r>
        <w:t>数据库  设计、性能与管理的结构方法 评论地址：https://www.jiaokey.com/book/detail/10475424.html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