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书名：新疆伊犁开发研究  关于在伊犁引进资金开发能源和建立特殊模式的经济区的研究</w:t>
      </w:r>
    </w:p>
    <w:p>
      <w:r>
        <w:t>作者:伊犁哈萨克自治州人民政府，新疆社会科学院伊犁开发研究课题组编</w:t>
      </w:r>
    </w:p>
    <w:p>
      <w:r>
        <w:t>出版社:乌鲁木齐：新疆人民出版社</w:t>
      </w:r>
    </w:p>
    <w:p>
      <w:r>
        <w:t>出版日期：1986.07</w:t>
      </w:r>
    </w:p>
    <w:p>
      <w:r>
        <w:t>总页数：248</w:t>
      </w:r>
    </w:p>
    <w:p>
      <w:r>
        <w:t>更多请访问教客网:www.jiaokey.com</w:t>
      </w:r>
    </w:p>
    <w:p>
      <w:r>
        <w:t>新疆伊犁开发研究  关于在伊犁引进资金开发能源和建立特殊模式的经济区的研究评论地址：https://www.jiaokey.com/book/detail/10474812.html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