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书名：第一灵感  死活妙解</w:t>
      </w:r>
    </w:p>
    <w:p>
      <w:r>
        <w:t>作者：韩念文，吴玉林编著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第一灵感  死活妙解 评论地址：https://www.jiaokey.com/book/detail/10471451.html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