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书名：5I商业价值观 21世纪经理人成功的基石</w:t>
      </w:r>
    </w:p>
    <w:p>
      <w:r>
        <w:t>作者：（美）小约翰·珀西科（John Persico Jr.），（美）帕特里克亚·让娜·莫里丝（Patricia Rouner Morris）著；张昕海，刘彦译</w:t>
      </w:r>
    </w:p>
    <w:p>
      <w:r>
        <w:t>出版社：北京：机械工业出版社</w:t>
      </w:r>
    </w:p>
    <w:p>
      <w:r>
        <w:t>出版日期：2000.01</w:t>
      </w:r>
    </w:p>
    <w:p>
      <w:r>
        <w:t>总页数：420</w:t>
      </w:r>
    </w:p>
    <w:p>
      <w:r>
        <w:t>更多请访问教客网: www.jiaokey.com</w:t>
      </w:r>
    </w:p>
    <w:p>
      <w:r>
        <w:t>5I商业价值观 21世纪经理人成功的基石 评论地址：https://www.jiaokey.com/book/detail/10471419.html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