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书名：回到社会主义祖国  两种制度下的农业生活</w:t>
      </w:r>
    </w:p>
    <w:p>
      <w:r>
        <w:t>作者：（苏）康拉萧，（苏）杜林撰；朱蜀碧译；上海中苏友好协会编辑</w:t>
      </w:r>
    </w:p>
    <w:p>
      <w:r>
        <w:t>出版社：新群出版社</w:t>
      </w:r>
    </w:p>
    <w:p>
      <w:r>
        <w:t>出版日期：1951.04</w:t>
      </w:r>
    </w:p>
    <w:p>
      <w:r>
        <w:t>总页数：160</w:t>
      </w:r>
    </w:p>
    <w:p>
      <w:r>
        <w:t>更多请访问教客网: www.jiaokey.com</w:t>
      </w:r>
    </w:p>
    <w:p>
      <w:r>
        <w:t>回到社会主义祖国  两种制度下的农业生活 评论地址：https://www.jiaokey.com/book/detail/10470339.html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