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书名：“四人邦”篡改马克思主义三个组成部分的言论选批</w:t>
      </w:r>
    </w:p>
    <w:p>
      <w:r>
        <w:t>作者：吉林省哲学社会科学研究所编辑</w:t>
      </w:r>
    </w:p>
    <w:p>
      <w:r>
        <w:t>出版社：吉林省哲学社会科学研究所</w:t>
      </w:r>
    </w:p>
    <w:p>
      <w:r>
        <w:t>出版日期：1977.02</w:t>
      </w:r>
    </w:p>
    <w:p>
      <w:r>
        <w:t>总页数：57</w:t>
      </w:r>
    </w:p>
    <w:p>
      <w:r>
        <w:t>更多请访问教客网: www.jiaokey.com</w:t>
      </w:r>
    </w:p>
    <w:p>
      <w:r>
        <w:t>“四人邦”篡改马克思主义三个组成部分的言论选批 评论地址：https://www.jiaokey.com/book/detail/10470076.html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