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书名：认识客观规律  鼓足革命干劲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出版日期：1959.02</w:t>
      </w:r>
    </w:p>
    <w:p>
      <w:r>
        <w:t>总页数：48</w:t>
      </w:r>
    </w:p>
    <w:p>
      <w:r>
        <w:t>更多请访问教客网: www.jiaokey.com</w:t>
      </w:r>
    </w:p>
    <w:p>
      <w:r>
        <w:t>认识客观规律  鼓足革命干劲 评论地址：https://www.jiaokey.com/book/detail/10469664.html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