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书名：荒山沟变成富山沟-甘肃省皋兰县武川公社武川大队火烧沟生产队</w:t>
      </w:r>
    </w:p>
    <w:p>
      <w:r>
        <w:t>作者:李蕴，刘应修；石寅编著</w:t>
      </w:r>
    </w:p>
    <w:p>
      <w:r>
        <w:t>出版社:北京：农业出版社</w:t>
      </w:r>
    </w:p>
    <w:p>
      <w:r>
        <w:t>出版日期：1966.01</w:t>
      </w:r>
    </w:p>
    <w:p>
      <w:r>
        <w:t>总页数：24</w:t>
      </w:r>
    </w:p>
    <w:p>
      <w:r>
        <w:t>更多请访问教客网:www.jiaokey.com</w:t>
      </w:r>
    </w:p>
    <w:p>
      <w:r>
        <w:t>荒山沟变成富山沟-甘肃省皋兰县武川公社武川大队火烧沟生产队评论地址：https://www.jiaokey.com/book/detail/10469393.html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