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书名：现代战例奇观-谁落后谁挨打的证明</w:t>
      </w:r>
    </w:p>
    <w:p>
      <w:r>
        <w:t>作者：沙力，梦妮编著</w:t>
      </w:r>
    </w:p>
    <w:p>
      <w:r>
        <w:t>出版社：成都：四川辞书出版社</w:t>
      </w:r>
    </w:p>
    <w:p>
      <w:r>
        <w:t>出版日期：1994.12</w:t>
      </w:r>
    </w:p>
    <w:p>
      <w:r>
        <w:t>总页数：364</w:t>
      </w:r>
    </w:p>
    <w:p>
      <w:r>
        <w:t>更多请访问教客网: www.jiaokey.com</w:t>
      </w:r>
    </w:p>
    <w:p>
      <w:r>
        <w:t>现代战例奇观-谁落后谁挨打的证明 评论地址：https://www.jiaokey.com/book/detail/10469034.html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