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书名：小学语文古诗注解与翻译</w:t>
      </w:r>
    </w:p>
    <w:p>
      <w:r>
        <w:t>作者：杨愚</w:t>
      </w:r>
    </w:p>
    <w:p>
      <w:r>
        <w:t>出版社：上海：上海教育出版社</w:t>
      </w:r>
    </w:p>
    <w:p>
      <w:r>
        <w:t>出版日期：1987.02</w:t>
      </w:r>
    </w:p>
    <w:p>
      <w:r>
        <w:t>总页数：87</w:t>
      </w:r>
    </w:p>
    <w:p>
      <w:r>
        <w:t>更多请访问教客网: www.jiaokey.com</w:t>
      </w:r>
    </w:p>
    <w:p>
      <w:r>
        <w:t>小学语文古诗注解与翻译 评论地址：https://www.jiaokey.com/book/detail/10467734.html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