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书名：中国古代工具书丛编  2  说文通训定声</w:t>
      </w:r>
    </w:p>
    <w:p>
      <w:r>
        <w:t>作者：鲁仁编；（清）朱骏声撰</w:t>
      </w:r>
    </w:p>
    <w:p>
      <w:r>
        <w:t>出版社：天津：天津古籍出版社</w:t>
      </w:r>
    </w:p>
    <w:p>
      <w:r>
        <w:t>出版日期：1999</w:t>
      </w:r>
    </w:p>
    <w:p>
      <w:r>
        <w:t>总页数：886</w:t>
      </w:r>
    </w:p>
    <w:p>
      <w:r>
        <w:t>更多请访问教客网: www.jiaokey.com</w:t>
      </w:r>
    </w:p>
    <w:p>
      <w:r>
        <w:t>中国古代工具书丛编  2  说文通训定声 评论地址：https://www.jiaokey.com/book/detail/10466375.html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