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书名：艳镜</w:t>
      </w:r>
    </w:p>
    <w:p>
      <w:r>
        <w:t>作者：渔隐主人笔汪晓志点校；（清）无名氏笔黄平点校</w:t>
      </w:r>
    </w:p>
    <w:p>
      <w:r>
        <w:t>出版社：北京：朝华出版社</w:t>
      </w:r>
    </w:p>
    <w:p>
      <w:r>
        <w:t>出版日期：1993.04</w:t>
      </w:r>
    </w:p>
    <w:p>
      <w:r>
        <w:t>总页数：360</w:t>
      </w:r>
    </w:p>
    <w:p>
      <w:r>
        <w:t>更多请访问教客网: www.jiaokey.com</w:t>
      </w:r>
    </w:p>
    <w:p>
      <w:r>
        <w:t>艳镜 评论地址：https://www.jiaokey.com/book/detail/10464473.html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