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绛树两歌  中国小说文体与文学精神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绛树两歌  中国小说文体与文学精神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本书出售、求购地址：https://www.jiaokey.com/book/detail/10464330.html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关键词搜索：https://www.jiaokey.com/tag/绛树两歌  中国小说文体与文学精神.html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