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第二编  下  中古妇女文学  （唐五代）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第二编  下  中古妇女文学  （唐五代）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本书出售、求购地址：https://www.jiaokey.com/book/detail/10463185.html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第二编  下  中古妇女文学  （唐五代）.html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