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书名：差距与公平  关于中国社会分配问题的调查与思考</w:t>
      </w:r>
    </w:p>
    <w:p>
      <w:r>
        <w:t>作者：国家体改委分配体制司编</w:t>
      </w:r>
    </w:p>
    <w:p>
      <w:r>
        <w:t>出版社：北京：中国经济出版社</w:t>
      </w:r>
    </w:p>
    <w:p>
      <w:r>
        <w:t>出版日期：1993.09</w:t>
      </w:r>
    </w:p>
    <w:p>
      <w:r>
        <w:t>总页数：255</w:t>
      </w:r>
    </w:p>
    <w:p>
      <w:r>
        <w:t>更多请访问教客网: www.jiaokey.com</w:t>
      </w:r>
    </w:p>
    <w:p>
      <w:r>
        <w:t>差距与公平  关于中国社会分配问题的调查与思考 评论地址：https://www.jiaokey.com/book/detail/10462924.html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