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中国航天腾飞之路</w:t>
      </w:r>
    </w:p>
    <w:p>
      <w:r>
        <w:rPr>
          <w:rFonts w:ascii="宋体" w:hAnsi="宋体" w:eastAsia="宋体"/>
          <w:sz w:val="24"/>
        </w:rPr>
        <w:t>王礼恒主编；全国政协文史资料委员会，中国航天工业总公司编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中国航天腾飞之路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王礼恒主编；全国政协文史资料委员会，中国航天工业总公司编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本书出售、求购地址：https://www.jiaokey.com/book/detail/10462876.html</w:t>
      </w:r>
    </w:p>
    <w:p>
      <w:r>
        <w:t>更多相关图书推荐：https://www.jiaokey.com</w:t>
      </w:r>
    </w:p>
    <w:p>
      <w:r>
        <w:t>王礼恒主编；全国政协文史资料委员会，中国航天工业总公司编 其他作品：https://www.jiaokey.com/tag/王礼恒主编；全国政协文史资料委员会，中国航天工业总公司编.html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关键词搜索：https://www.jiaokey.com/tag/中国航天腾飞之路.html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