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书名：栽培中药的种子识别</w:t>
      </w:r>
    </w:p>
    <w:p>
      <w:r>
        <w:t>作者：胡正海，田兰馨，李广民编著</w:t>
      </w:r>
    </w:p>
    <w:p>
      <w:r>
        <w:t>出版社：西安：陕西科学技术出版社</w:t>
      </w:r>
    </w:p>
    <w:p>
      <w:r>
        <w:t>出版日期：1981.02</w:t>
      </w:r>
    </w:p>
    <w:p>
      <w:r>
        <w:t>总页数：78</w:t>
      </w:r>
    </w:p>
    <w:p>
      <w:r>
        <w:t>更多请访问教客网: www.jiaokey.com</w:t>
      </w:r>
    </w:p>
    <w:p>
      <w:r>
        <w:t>栽培中药的种子识别 评论地址：https://www.jiaokey.com/book/detail/10462029.html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