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书名：Java网络高级编程</w:t>
      </w:r>
    </w:p>
    <w:p>
      <w:r>
        <w:t>作者:金勇华，曲俊生等编著</w:t>
      </w:r>
    </w:p>
    <w:p>
      <w:r>
        <w:t>出版社:北京：人民邮电出版社</w:t>
      </w:r>
    </w:p>
    <w:p>
      <w:r>
        <w:t>出版日期：2001.04</w:t>
      </w:r>
    </w:p>
    <w:p>
      <w:r>
        <w:t>总页数：493</w:t>
      </w:r>
    </w:p>
    <w:p>
      <w:r>
        <w:t>更多请访问教客网:www.jiaokey.com</w:t>
      </w:r>
    </w:p>
    <w:p>
      <w:r>
        <w:t>Java网络高级编程评论地址：https://www.jiaokey.com/book/detail/10459083.html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