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2000训练教材 含IPA动画制作 基础篇</w:t>
      </w:r>
    </w:p>
    <w:p>
      <w:r>
        <w:t>作者：詹世良，江佳靖编著</w:t>
      </w:r>
    </w:p>
    <w:p>
      <w:r>
        <w:t>出版社：北京：中国铁道出版社</w:t>
      </w:r>
    </w:p>
    <w:p>
      <w:r>
        <w:t>出版日期：2001.05</w:t>
      </w:r>
    </w:p>
    <w:p>
      <w:r>
        <w:t>总页数：270</w:t>
      </w:r>
    </w:p>
    <w:p>
      <w:r>
        <w:t>更多请访问教客网: www.jiaokey.com</w:t>
      </w:r>
    </w:p>
    <w:p>
      <w:r>
        <w:t>SolidWorks 2000训练教材 含IPA动画制作 基础篇 评论地址：https://www.jiaokey.com/book/detail/10458903.html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