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第1章  工作簿与工作表的基本操作方式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第1章  工作簿与工作表的基本操作方式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本书出售、求购地址：https://www.jiaokey.com/book/detail/10458261.html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第1章  工作簿与工作表的基本操作方式.html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