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10458102_ENVIRONMENTAL SOURCES AND EMISSIONS HANDBOOK_p531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10458102_ENVIRONMENTAL SOURCES AND EMISSIONS HANDBOOK_p531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关键词搜索：https://www.jiaokey.com/tag/10458102_ENVIRONMENTAL SOURCES AND EMISSIONS HANDBOOK_p531.html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