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2000管理员指南 影印版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2000管理员指南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本书出售、求购地址：https://www.jiaokey.com/book/detail/10455832.html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2000管理员指南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