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毛泽东眼中的曹操与三国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毛泽东眼中的曹操与三国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本书出售、求购地址：https://www.jiaokey.com/book/detail/10455650.html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关键词搜索：https://www.jiaokey.com/tag/毛泽东眼中的曹操与三国.html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