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书名：残疾弱智儿的培育道路</w:t>
      </w:r>
    </w:p>
    <w:p>
      <w:r>
        <w:t>作者：（日）河添邦俊著；苗淑新译</w:t>
      </w:r>
    </w:p>
    <w:p>
      <w:r>
        <w:t>出版社：北京：华夏出版社</w:t>
      </w:r>
    </w:p>
    <w:p>
      <w:r>
        <w:t>出版日期：1987</w:t>
      </w:r>
    </w:p>
    <w:p>
      <w:r>
        <w:t>总页数：192</w:t>
      </w:r>
    </w:p>
    <w:p>
      <w:r>
        <w:t>更多请访问教客网: www.jiaokey.com</w:t>
      </w:r>
    </w:p>
    <w:p>
      <w:r>
        <w:t>残疾弱智儿的培育道路 评论地址：https://www.jiaokey.com/book/detail/10455604.html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