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书名：先利与后义  中国人的义利观</w:t>
      </w:r>
    </w:p>
    <w:p>
      <w:r>
        <w:t>作者：张国钧著</w:t>
      </w:r>
    </w:p>
    <w:p>
      <w:r>
        <w:t>出版社：昆明：云南人民出版社</w:t>
      </w:r>
    </w:p>
    <w:p>
      <w:r>
        <w:t>出版日期：1999.09</w:t>
      </w:r>
    </w:p>
    <w:p>
      <w:r>
        <w:t>总页数：140</w:t>
      </w:r>
    </w:p>
    <w:p>
      <w:r>
        <w:t>更多请访问教客网: www.jiaokey.com</w:t>
      </w:r>
    </w:p>
    <w:p>
      <w:r>
        <w:t>先利与后义  中国人的义利观 评论地址：https://www.jiaokey.com/book/detail/10453578.html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