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简体字本  卷1至卷130  1-3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简体字本  卷1至卷130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本书出售、求购地址：https://www.jiaokey.com/book/detail/10453356.html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简体字本  卷1至卷130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