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台湾儿女祖国情  记厦门的台湾省籍人士</w:t>
      </w:r>
    </w:p>
    <w:p>
      <w:r>
        <w:rPr>
          <w:rFonts w:ascii="宋体" w:hAnsi="宋体" w:eastAsia="宋体"/>
          <w:sz w:val="24"/>
        </w:rPr>
        <w:t>曾雄主编；台湾民主自治同盟厦门市委员会等编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台湾儿女祖国情  记厦门的台湾省籍人士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曾雄主编；台湾民主自治同盟厦门市委员会等编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本书出售、求购地址：https://www.jiaokey.com/book/detail/10452669.html</w:t>
      </w:r>
    </w:p>
    <w:p>
      <w:r>
        <w:t>更多相关图书推荐：https://www.jiaokey.com</w:t>
      </w:r>
    </w:p>
    <w:p>
      <w:r>
        <w:t>曾雄主编；台湾民主自治同盟厦门市委员会等编 其他作品：https://www.jiaokey.com/tag/曾雄主编；台湾民主自治同盟厦门市委员会等编.html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关键词搜索：https://www.jiaokey.com/tag/台湾儿女祖国情  记厦门的台湾省籍人士.html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