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书名：职称·职务·进取  晋升艺术</w:t>
      </w:r>
    </w:p>
    <w:p>
      <w:r>
        <w:t>作者：江万秀，雷才明著</w:t>
      </w:r>
    </w:p>
    <w:p>
      <w:r>
        <w:t>出版社：北京：农村读物出版社</w:t>
      </w:r>
    </w:p>
    <w:p>
      <w:r>
        <w:t>出版日期：1989.12</w:t>
      </w:r>
    </w:p>
    <w:p>
      <w:r>
        <w:t>总页数：99</w:t>
      </w:r>
    </w:p>
    <w:p>
      <w:r>
        <w:t>更多请访问教客网: www.jiaokey.com</w:t>
      </w:r>
    </w:p>
    <w:p>
      <w:r>
        <w:t>职称·职务·进取  晋升艺术 评论地址：https://www.jiaokey.com/book/detail/10452137.html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