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书名：巧巧嘴  儿童趣味绕口令</w:t>
      </w:r>
    </w:p>
    <w:p>
      <w:r>
        <w:t>作者：吕莺，王庆杰编著；常林，辛奕绘画</w:t>
      </w:r>
    </w:p>
    <w:p>
      <w:r>
        <w:t>出版社：北京：中国书籍出版社</w:t>
      </w:r>
    </w:p>
    <w:p>
      <w:r>
        <w:t>出版日期：1995.01</w:t>
      </w:r>
    </w:p>
    <w:p>
      <w:r>
        <w:t>总页数：87</w:t>
      </w:r>
    </w:p>
    <w:p>
      <w:r>
        <w:t>更多请访问教客网: www.jiaokey.com</w:t>
      </w:r>
    </w:p>
    <w:p>
      <w:r>
        <w:t>巧巧嘴  儿童趣味绕口令 评论地址：https://www.jiaokey.com/book/detail/10452130.html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