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自由网页编程高手PHP &amp; MySQL</w:t>
      </w:r>
    </w:p>
    <w:p>
      <w:r>
        <w:rPr>
          <w:rFonts w:ascii="宋体" w:hAnsi="宋体" w:eastAsia="宋体"/>
          <w:sz w:val="24"/>
        </w:rPr>
        <w:t>网胜工作室编著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自由网页编程高手PHP &amp; MySQL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网胜工作室编著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互连网络-PHP语言-程序设计 PHP语言-互连网络-程序设计 程序设计-PHP语言-互连网络 关系型数据库-数据库管理系统 数据库管理系统-关系型数据库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本书出售、求购地址：https://www.jiaokey.com/book/detail/10452044.html</w:t>
      </w:r>
    </w:p>
    <w:p>
      <w:r>
        <w:t>更多相关图书推荐：https://www.jiaokey.com</w:t>
      </w:r>
    </w:p>
    <w:p>
      <w:r>
        <w:t>网胜工作室编著 其他作品：https://www.jiaokey.com/tag/网胜工作室编著.html</w:t>
      </w:r>
    </w:p>
    <w:p>
      <w:r>
        <w:t>北京希望电子公司 出版图书：https://www.jiaokey.com/tag/北京希望电子公司.html</w:t>
      </w:r>
    </w:p>
    <w:p>
      <w:r>
        <w:t>关键词搜索：https://www.jiaokey.com/tag/互连网络-PHP语言-程序设计 PHP语言-互连网络-程序设计 程序设计-PHP语言-互连网络 关系型数据库-数据库管理系统 数据库管理系统-关系型数据库.html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