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1982  第5篇  工商经济便览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1982  第5篇  工商经济便览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本书出售、求购地址：https://www.jiaokey.com/book/detail/10450851.html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1982  第5篇  工商经济便览.html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