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书名：e问e答 网络精英国际对话</w:t>
      </w:r>
    </w:p>
    <w:p>
      <w:r>
        <w:t>作者：《电子商务时代》杂志编辑部编著</w:t>
      </w:r>
    </w:p>
    <w:p>
      <w:r>
        <w:t>出版社：北京：中国标准出版社</w:t>
      </w:r>
    </w:p>
    <w:p>
      <w:r>
        <w:t>出版日期：2000.07</w:t>
      </w:r>
    </w:p>
    <w:p>
      <w:r>
        <w:t>总页数：250</w:t>
      </w:r>
    </w:p>
    <w:p>
      <w:r>
        <w:t>更多请访问教客网: www.jiaokey.com</w:t>
      </w:r>
    </w:p>
    <w:p>
      <w:r>
        <w:t>e问e答 网络精英国际对话 评论地址：https://www.jiaokey.com/book/detail/10450099.html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