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书名：铣床夹具  原件、传动系统、机构</w:t>
      </w:r>
    </w:p>
    <w:p>
      <w:r>
        <w:t>作者：（苏）安谢罗夫（М.А.Ансеров），（苏）布特柯夫斯基（Б.Д.Бутковский）著；丁鼎一等译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总页数：280</w:t>
      </w:r>
    </w:p>
    <w:p>
      <w:r>
        <w:t>更多请访问教客网: www.jiaokey.com</w:t>
      </w:r>
    </w:p>
    <w:p>
      <w:r>
        <w:t>铣床夹具  原件、传动系统、机构 评论地址：https://www.jiaokey.com/book/detail/10445140.html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