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书名：葱姜蒜茶酒醋治百病妙方  现代家庭实用版</w:t>
      </w:r>
    </w:p>
    <w:p>
      <w:r>
        <w:t>作者：刘廷，倪泰一，杨晓军等编著</w:t>
      </w:r>
    </w:p>
    <w:p>
      <w:r>
        <w:t>出版社：重庆：重庆大学出版社</w:t>
      </w:r>
    </w:p>
    <w:p>
      <w:r>
        <w:t>出版日期：1998.04</w:t>
      </w:r>
    </w:p>
    <w:p>
      <w:r>
        <w:t>总页数：483</w:t>
      </w:r>
    </w:p>
    <w:p>
      <w:r>
        <w:t>更多请访问教客网: www.jiaokey.com</w:t>
      </w:r>
    </w:p>
    <w:p>
      <w:r>
        <w:t>葱姜蒜茶酒醋治百病妙方  现代家庭实用版 评论地址：https://www.jiaokey.com/book/detail/10443960.html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