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书名：药性歌括四百味今释</w:t>
      </w:r>
    </w:p>
    <w:p>
      <w:r>
        <w:t>作者：（明）龚廷贤著；郭翠华注释</w:t>
      </w:r>
    </w:p>
    <w:p>
      <w:r>
        <w:t>出版社：西安：三秦出版社</w:t>
      </w:r>
    </w:p>
    <w:p>
      <w:r>
        <w:t>出版日期：1997.11</w:t>
      </w:r>
    </w:p>
    <w:p>
      <w:r>
        <w:t>总页数：476</w:t>
      </w:r>
    </w:p>
    <w:p>
      <w:r>
        <w:t>更多请访问教客网: www.jiaokey.com</w:t>
      </w:r>
    </w:p>
    <w:p>
      <w:r>
        <w:t>药性歌括四百味今释 评论地址：https://www.jiaokey.com/book/detail/10443813.html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