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书名：现代公差的应用</w:t>
      </w:r>
    </w:p>
    <w:p>
      <w:r>
        <w:t>作者：（加）希尔（Hill，R.），（加）詹森（Jensen，C.）著；汪恺，舒森茂译</w:t>
      </w:r>
    </w:p>
    <w:p>
      <w:r>
        <w:t>出版社：北京：机械工业出版社</w:t>
      </w:r>
    </w:p>
    <w:p>
      <w:r>
        <w:t>出版日期：1985.12</w:t>
      </w:r>
    </w:p>
    <w:p>
      <w:r>
        <w:t>总页数：270</w:t>
      </w:r>
    </w:p>
    <w:p>
      <w:r>
        <w:t>更多请访问教客网: www.jiaokey.com</w:t>
      </w:r>
    </w:p>
    <w:p>
      <w:r>
        <w:t>现代公差的应用 评论地址：https://www.jiaokey.com/book/detail/10442113.html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