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Office电子幻灯标准培训教程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Office电子幻灯标准培训教程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本书出售、求购地址：https://www.jiaokey.com/book/detail/10440323.html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Office电子幻灯标准培训教程.html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