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网页动画特效完全手册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网页动画特效完全手册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本书出售、求购地址：https://www.jiaokey.com/book/detail/10440322.html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关键词搜索：https://www.jiaokey.com/tag/网页动画特效完全手册.html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