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第25章  对话框应用程序与控件的应用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第25章  对话框应用程序与控件的应用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本书出售、求购地址：https://www.jiaokey.com/book/detail/10439928.html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第25章  对话框应用程序与控件的应用.html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