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 第16章  分裂视窗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 第16章  分裂视窗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本书出售、求购地址：https://www.jiaokey.com/book/detail/10439551.html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 第16章  分裂视窗.html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