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书名：深入体验ASP.Net</w:t>
      </w:r>
    </w:p>
    <w:p>
      <w:r>
        <w:t>作者：焦荐沧，龙晓敏主编</w:t>
      </w:r>
    </w:p>
    <w:p>
      <w:r>
        <w:t>出版社：西安：西安电子科技大学出版社</w:t>
      </w:r>
    </w:p>
    <w:p>
      <w:r>
        <w:t>出版日期：2001.10</w:t>
      </w:r>
    </w:p>
    <w:p>
      <w:r>
        <w:t>总页数：390</w:t>
      </w:r>
    </w:p>
    <w:p>
      <w:r>
        <w:t>更多请访问教客网: www.jiaokey.com</w:t>
      </w:r>
    </w:p>
    <w:p>
      <w:r>
        <w:t>深入体验ASP.Net 评论地址：https://www.jiaokey.com/book/detail/10438963.html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