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中国高中生获奖作文精品廊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中国高中生获奖作文精品廊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本书出售、求购地址：https://www.jiaokey.com/book/detail/10438396.html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关键词搜索：https://www.jiaokey.com/tag/中国高中生获奖作文精品廊.html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