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高中化学竞赛解题指导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本书出售、求购地址：https://www.jiaokey.com/book/detail/10436344.html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关键词搜索：https://www.jiaokey.com/tag/高中化学竞赛解题指导.html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