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书名：分类解活题  全国中考试题精编妙解  英语</w:t>
      </w:r>
    </w:p>
    <w:p>
      <w:r>
        <w:t>作者：陈南生，陈仁江，赵江萍等编</w:t>
      </w:r>
    </w:p>
    <w:p>
      <w:r>
        <w:t>出版社：广州：广东省语言音像出版社</w:t>
      </w:r>
    </w:p>
    <w:p>
      <w:r>
        <w:t>出版日期：2002.01</w:t>
      </w:r>
    </w:p>
    <w:p>
      <w:r>
        <w:t>总页数：300</w:t>
      </w:r>
    </w:p>
    <w:p>
      <w:r>
        <w:t>更多请访问教客网: www.jiaokey.com</w:t>
      </w:r>
    </w:p>
    <w:p>
      <w:r>
        <w:t>分类解活题  全国中考试题精编妙解  英语 评论地址：https://www.jiaokey.com/book/detail/10436068.html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